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45" w:rsidRPr="007F1515" w:rsidRDefault="008F1687" w:rsidP="008F1687">
      <w:pPr>
        <w:rPr>
          <w:b/>
          <w:sz w:val="24"/>
        </w:rPr>
      </w:pPr>
      <w:proofErr w:type="spellStart"/>
      <w:r w:rsidRPr="007F1515">
        <w:rPr>
          <w:b/>
          <w:sz w:val="24"/>
          <w:lang w:val="en-US"/>
        </w:rPr>
        <w:t>Logrus</w:t>
      </w:r>
      <w:proofErr w:type="spellEnd"/>
      <w:r w:rsidRPr="007F1515">
        <w:rPr>
          <w:b/>
          <w:sz w:val="24"/>
        </w:rPr>
        <w:t xml:space="preserve"> </w:t>
      </w:r>
      <w:r w:rsidRPr="007F1515">
        <w:rPr>
          <w:b/>
          <w:sz w:val="24"/>
          <w:lang w:val="en-US"/>
        </w:rPr>
        <w:t>TMX</w:t>
      </w:r>
      <w:r w:rsidRPr="007F1515">
        <w:rPr>
          <w:b/>
          <w:sz w:val="24"/>
        </w:rPr>
        <w:t xml:space="preserve"> </w:t>
      </w:r>
      <w:r w:rsidRPr="007F1515">
        <w:rPr>
          <w:b/>
          <w:sz w:val="24"/>
          <w:lang w:val="en-US"/>
        </w:rPr>
        <w:t>Editor</w:t>
      </w:r>
      <w:r w:rsidRPr="007F1515">
        <w:rPr>
          <w:b/>
          <w:sz w:val="24"/>
        </w:rPr>
        <w:t xml:space="preserve"> 2.0</w:t>
      </w:r>
      <w:r w:rsidRPr="007F1515">
        <w:rPr>
          <w:b/>
          <w:sz w:val="24"/>
          <w:highlight w:val="yellow"/>
        </w:rPr>
        <w:t xml:space="preserve"> </w:t>
      </w:r>
    </w:p>
    <w:p w:rsidR="008F1687" w:rsidRDefault="008F1687" w:rsidP="008F1687">
      <w:r>
        <w:t>Основные особенности:</w:t>
      </w:r>
    </w:p>
    <w:p w:rsidR="008F1687" w:rsidRPr="008F1687" w:rsidRDefault="008F1687" w:rsidP="008F1687">
      <w:r>
        <w:t xml:space="preserve">- редактирование и создание </w:t>
      </w:r>
      <w:r>
        <w:rPr>
          <w:lang w:val="en-US"/>
        </w:rPr>
        <w:t>TMX</w:t>
      </w:r>
      <w:r w:rsidRPr="008F1687">
        <w:t>-</w:t>
      </w:r>
      <w:r>
        <w:t>файлов с 8 языковыми парами</w:t>
      </w:r>
    </w:p>
    <w:p w:rsidR="008F1687" w:rsidRDefault="008F1687" w:rsidP="008F1687">
      <w:r>
        <w:t>- работа со всеми языковыми парами одновременно в сетке</w:t>
      </w:r>
    </w:p>
    <w:p w:rsidR="008F1687" w:rsidRDefault="008F1687" w:rsidP="008F1687">
      <w:r>
        <w:t>- поиск и фильтрация ресурсов по различным критериям</w:t>
      </w:r>
    </w:p>
    <w:p w:rsidR="008F1687" w:rsidRDefault="008F1687" w:rsidP="008F1687">
      <w:r>
        <w:t>- отбор и цветовая маркировка отдельных юнитов и групп</w:t>
      </w:r>
    </w:p>
    <w:p w:rsidR="008F1687" w:rsidRDefault="008F1687" w:rsidP="008F1687">
      <w:r>
        <w:t>- блокировка или защита юнитов от редактирования или удаления</w:t>
      </w:r>
    </w:p>
    <w:p w:rsidR="008F1687" w:rsidRDefault="008F1687" w:rsidP="008F1687">
      <w:r>
        <w:t xml:space="preserve">- система проверок, включающая основные </w:t>
      </w:r>
      <w:r>
        <w:rPr>
          <w:lang w:val="en-US"/>
        </w:rPr>
        <w:t>LQA</w:t>
      </w:r>
      <w:r w:rsidRPr="008F1687">
        <w:t>-</w:t>
      </w:r>
      <w:r>
        <w:t>проверки</w:t>
      </w:r>
    </w:p>
    <w:p w:rsidR="008F1687" w:rsidRDefault="008F1687" w:rsidP="008F1687">
      <w:r>
        <w:t>- отдельный редактор для более удобной работы с нужным языком в юните</w:t>
      </w:r>
    </w:p>
    <w:p w:rsidR="008F1687" w:rsidRDefault="008F1687" w:rsidP="008F1687">
      <w:r>
        <w:t>- гибкая система отбора ресурсов для экспорта</w:t>
      </w:r>
    </w:p>
    <w:p w:rsidR="008F1687" w:rsidRPr="008F1687" w:rsidRDefault="008F1687" w:rsidP="008F1687">
      <w:r>
        <w:t xml:space="preserve">- экспорт отобранных ресурсов в форматы </w:t>
      </w:r>
      <w:r>
        <w:rPr>
          <w:lang w:val="en-US"/>
        </w:rPr>
        <w:t>TMX</w:t>
      </w:r>
      <w:r w:rsidRPr="008F1687">
        <w:t xml:space="preserve"> </w:t>
      </w:r>
      <w:r>
        <w:t xml:space="preserve">и </w:t>
      </w:r>
      <w:r>
        <w:rPr>
          <w:lang w:val="en-US"/>
        </w:rPr>
        <w:t>XLIFF</w:t>
      </w:r>
    </w:p>
    <w:p w:rsidR="008F1687" w:rsidRDefault="008F1687" w:rsidP="008F1687">
      <w:r w:rsidRPr="008F1687">
        <w:t xml:space="preserve">- </w:t>
      </w:r>
      <w:r>
        <w:t xml:space="preserve">возможность разделения </w:t>
      </w:r>
      <w:r>
        <w:rPr>
          <w:lang w:val="en-US"/>
        </w:rPr>
        <w:t>TMX</w:t>
      </w:r>
      <w:r w:rsidRPr="008F1687">
        <w:t>-</w:t>
      </w:r>
      <w:r>
        <w:t>файлов на несколько файлов с произвольным выбором языковых пар в конечном файле</w:t>
      </w:r>
    </w:p>
    <w:p w:rsidR="009D00E6" w:rsidRDefault="00D860C8" w:rsidP="008F1687">
      <w:r w:rsidRPr="00F87CD8">
        <w:rPr>
          <w:i/>
        </w:rPr>
        <w:t>Системные требования</w:t>
      </w:r>
      <w:r>
        <w:t xml:space="preserve">: </w:t>
      </w:r>
      <w:r>
        <w:rPr>
          <w:lang w:val="en-US"/>
        </w:rPr>
        <w:t>x</w:t>
      </w:r>
      <w:r w:rsidRPr="00D860C8">
        <w:t>64-</w:t>
      </w:r>
      <w:r>
        <w:t xml:space="preserve">платформа, </w:t>
      </w:r>
      <w:r w:rsidRPr="00D860C8">
        <w:t>.</w:t>
      </w:r>
      <w:r>
        <w:rPr>
          <w:lang w:val="en-US"/>
        </w:rPr>
        <w:t>NET</w:t>
      </w:r>
      <w:r w:rsidRPr="00D860C8">
        <w:t xml:space="preserve"> 4.5</w:t>
      </w:r>
      <w:r>
        <w:t xml:space="preserve">, </w:t>
      </w:r>
      <w:r>
        <w:rPr>
          <w:lang w:val="en-US"/>
        </w:rPr>
        <w:t>RAM</w:t>
      </w:r>
      <w:r w:rsidRPr="00D860C8">
        <w:t xml:space="preserve"> 4</w:t>
      </w:r>
      <w:r>
        <w:rPr>
          <w:lang w:val="en-US"/>
        </w:rPr>
        <w:t>Gb</w:t>
      </w:r>
      <w:r w:rsidRPr="00D860C8">
        <w:t xml:space="preserve"> </w:t>
      </w:r>
      <w:r>
        <w:t>и выше.</w:t>
      </w:r>
    </w:p>
    <w:p w:rsidR="008F1687" w:rsidRDefault="009D00E6" w:rsidP="008F168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4499B36" wp14:editId="505E9EA9">
            <wp:extent cx="5460277" cy="5120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4786" cy="51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D8" w:rsidRDefault="00F87CD8" w:rsidP="008F1687"/>
    <w:p w:rsidR="00F87CD8" w:rsidRDefault="00F87CD8" w:rsidP="008F1687"/>
    <w:p w:rsidR="009D00E6" w:rsidRPr="00F87CD8" w:rsidRDefault="009D00E6" w:rsidP="008F1687">
      <w:pPr>
        <w:rPr>
          <w:b/>
          <w:i/>
        </w:rPr>
      </w:pPr>
      <w:r w:rsidRPr="00F87CD8">
        <w:rPr>
          <w:b/>
          <w:i/>
        </w:rPr>
        <w:lastRenderedPageBreak/>
        <w:t>Особенности интерфейса пользователя.</w:t>
      </w:r>
    </w:p>
    <w:p w:rsidR="002A0725" w:rsidRDefault="002A0725" w:rsidP="008F1687">
      <w:r>
        <w:t>Главное меню представлено следующими кнопками:</w:t>
      </w:r>
    </w:p>
    <w:p w:rsidR="002A0725" w:rsidRDefault="002A0725" w:rsidP="008F1687">
      <w:r>
        <w:rPr>
          <w:noProof/>
          <w:lang w:eastAsia="ru-RU"/>
        </w:rPr>
        <w:drawing>
          <wp:inline distT="0" distB="0" distL="0" distR="0">
            <wp:extent cx="2377440" cy="457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25" w:rsidRPr="002A0725" w:rsidRDefault="002A0725" w:rsidP="008F1687">
      <w:r>
        <w:t xml:space="preserve">- создать </w:t>
      </w:r>
      <w:r>
        <w:rPr>
          <w:lang w:val="en-US"/>
        </w:rPr>
        <w:t>TMX</w:t>
      </w:r>
      <w:r w:rsidRPr="002A0725">
        <w:t>-</w:t>
      </w:r>
      <w:r>
        <w:t>файл</w:t>
      </w:r>
    </w:p>
    <w:p w:rsidR="002A0725" w:rsidRDefault="002A0725" w:rsidP="008F1687">
      <w:r>
        <w:t xml:space="preserve">- открыть </w:t>
      </w:r>
      <w:r>
        <w:rPr>
          <w:lang w:val="en-US"/>
        </w:rPr>
        <w:t>TMX</w:t>
      </w:r>
      <w:r w:rsidRPr="002A0725">
        <w:t>-</w:t>
      </w:r>
      <w:r>
        <w:t>файл</w:t>
      </w:r>
    </w:p>
    <w:p w:rsidR="002A0725" w:rsidRDefault="002A0725" w:rsidP="008F1687">
      <w:r>
        <w:t>- показать список прошлых открытых файлов</w:t>
      </w:r>
    </w:p>
    <w:p w:rsidR="002A0725" w:rsidRDefault="002A0725" w:rsidP="008F1687">
      <w:r>
        <w:t>- показать вкладку фильтров и проверок</w:t>
      </w:r>
    </w:p>
    <w:p w:rsidR="002A0725" w:rsidRDefault="002A0725" w:rsidP="008F1687">
      <w:r>
        <w:t xml:space="preserve">- показать и добавить языки в </w:t>
      </w:r>
      <w:r>
        <w:rPr>
          <w:lang w:val="en-US"/>
        </w:rPr>
        <w:t>TMX</w:t>
      </w:r>
      <w:r w:rsidRPr="002A0725">
        <w:t>-</w:t>
      </w:r>
      <w:r>
        <w:t>файл</w:t>
      </w:r>
    </w:p>
    <w:p w:rsidR="002A0725" w:rsidRPr="002A0725" w:rsidRDefault="002A0725" w:rsidP="008F1687"/>
    <w:p w:rsidR="009D00E6" w:rsidRDefault="00F87CD8" w:rsidP="008F1687">
      <w:r>
        <w:t>К большинству функций редактора доступ можно получить из контекстного меню (</w:t>
      </w:r>
      <w:proofErr w:type="spellStart"/>
      <w:r>
        <w:rPr>
          <w:lang w:val="en-US"/>
        </w:rPr>
        <w:t>RightClick</w:t>
      </w:r>
      <w:proofErr w:type="spellEnd"/>
      <w:r>
        <w:t>)</w:t>
      </w:r>
      <w:r w:rsidRPr="002A0725">
        <w:t xml:space="preserve"> </w:t>
      </w:r>
      <w:r>
        <w:t>таблицы или через клавиши-акселераторы.</w:t>
      </w:r>
    </w:p>
    <w:p w:rsidR="00F87CD8" w:rsidRDefault="00F87CD8" w:rsidP="008F168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62760" cy="27654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CD8" w:rsidRDefault="00F87CD8" w:rsidP="00F87CD8">
      <w:pPr>
        <w:rPr>
          <w:lang w:val="en-US"/>
        </w:rPr>
      </w:pPr>
    </w:p>
    <w:p w:rsidR="00F87CD8" w:rsidRDefault="00F87CD8" w:rsidP="00F87CD8">
      <w:r>
        <w:rPr>
          <w:lang w:val="en-US"/>
        </w:rPr>
        <w:t>Insert</w:t>
      </w:r>
      <w:r w:rsidRPr="00F87CD8">
        <w:t xml:space="preserve"> </w:t>
      </w:r>
      <w:r>
        <w:rPr>
          <w:lang w:val="en-US"/>
        </w:rPr>
        <w:t>row</w:t>
      </w:r>
      <w:r w:rsidRPr="00F87CD8">
        <w:t xml:space="preserve"> – </w:t>
      </w:r>
      <w:r>
        <w:t>создание ново</w:t>
      </w:r>
      <w:bookmarkStart w:id="0" w:name="_GoBack"/>
      <w:bookmarkEnd w:id="0"/>
      <w:r>
        <w:t>го юнита (строки) в текущем представлении</w:t>
      </w:r>
    </w:p>
    <w:p w:rsidR="00F87CD8" w:rsidRDefault="00F87CD8" w:rsidP="00F87CD8">
      <w:r>
        <w:rPr>
          <w:lang w:val="en-US"/>
        </w:rPr>
        <w:t>Copy</w:t>
      </w:r>
      <w:r w:rsidRPr="00F87CD8">
        <w:t xml:space="preserve"> </w:t>
      </w:r>
      <w:r>
        <w:rPr>
          <w:lang w:val="en-US"/>
        </w:rPr>
        <w:t>cells</w:t>
      </w:r>
      <w:r w:rsidRPr="00F87CD8">
        <w:t xml:space="preserve"> – </w:t>
      </w:r>
      <w:r>
        <w:t>копирование содержимого выделенных ячеек в буфер обмена</w:t>
      </w:r>
    </w:p>
    <w:p w:rsidR="00F87CD8" w:rsidRDefault="00F87CD8" w:rsidP="00F87CD8">
      <w:r>
        <w:rPr>
          <w:lang w:val="en-US"/>
        </w:rPr>
        <w:t>Paste</w:t>
      </w:r>
      <w:r w:rsidRPr="00F87CD8">
        <w:t xml:space="preserve"> </w:t>
      </w:r>
      <w:r>
        <w:rPr>
          <w:lang w:val="en-US"/>
        </w:rPr>
        <w:t>cells</w:t>
      </w:r>
      <w:r w:rsidRPr="00F87CD8">
        <w:t xml:space="preserve"> – </w:t>
      </w:r>
      <w:r>
        <w:t>вставка табличного содержимого из буфера обмена</w:t>
      </w:r>
    </w:p>
    <w:p w:rsidR="00F87CD8" w:rsidRDefault="00F87CD8" w:rsidP="00F87CD8">
      <w:r>
        <w:rPr>
          <w:lang w:val="en-US"/>
        </w:rPr>
        <w:t xml:space="preserve">Delete row – </w:t>
      </w:r>
      <w:r>
        <w:t>удаление выделенных юнитов</w:t>
      </w:r>
    </w:p>
    <w:p w:rsidR="00F87CD8" w:rsidRDefault="00F87CD8" w:rsidP="00F87CD8">
      <w:r>
        <w:rPr>
          <w:lang w:val="en-US"/>
        </w:rPr>
        <w:t>Lock</w:t>
      </w:r>
      <w:r w:rsidRPr="00F87CD8">
        <w:t xml:space="preserve"> / </w:t>
      </w:r>
      <w:r>
        <w:rPr>
          <w:lang w:val="en-US"/>
        </w:rPr>
        <w:t>Unlock</w:t>
      </w:r>
      <w:r w:rsidRPr="00F87CD8">
        <w:t xml:space="preserve"> – </w:t>
      </w:r>
      <w:proofErr w:type="gramStart"/>
      <w:r>
        <w:t>блокировка(</w:t>
      </w:r>
      <w:proofErr w:type="gramEnd"/>
      <w:r>
        <w:t>защита) и разблокировка юнитов от редактирования или удаления</w:t>
      </w:r>
    </w:p>
    <w:p w:rsidR="00F87CD8" w:rsidRDefault="00F87CD8" w:rsidP="00F87CD8">
      <w:r>
        <w:rPr>
          <w:lang w:val="en-US"/>
        </w:rPr>
        <w:t>Markup</w:t>
      </w:r>
      <w:r w:rsidRPr="00F87CD8">
        <w:t xml:space="preserve"> – </w:t>
      </w:r>
      <w:r>
        <w:t>маркировка и выделение групп строк различными цветами для наиболее удобной разметки файла при работе</w:t>
      </w:r>
    </w:p>
    <w:p w:rsidR="00F87CD8" w:rsidRDefault="00F87CD8" w:rsidP="00F87CD8">
      <w:r>
        <w:rPr>
          <w:lang w:val="en-US"/>
        </w:rPr>
        <w:t>Export</w:t>
      </w:r>
      <w:r w:rsidRPr="00F87CD8">
        <w:t xml:space="preserve"> – </w:t>
      </w:r>
      <w:r>
        <w:t>копирование или перемещение выделенных юнитов во временную таблицу для дальнейших манипуляций и экспорта в другие файлы</w:t>
      </w:r>
    </w:p>
    <w:p w:rsidR="00F87CD8" w:rsidRDefault="002A0725" w:rsidP="00F87CD8">
      <w:r>
        <w:rPr>
          <w:lang w:val="en-US"/>
        </w:rPr>
        <w:t>Cleaning</w:t>
      </w:r>
      <w:r w:rsidRPr="002A0725">
        <w:t xml:space="preserve"> – </w:t>
      </w:r>
      <w:r>
        <w:t>очистка содержимого ячеек от различных артефактов</w:t>
      </w:r>
    </w:p>
    <w:p w:rsidR="002A0725" w:rsidRDefault="002A0725" w:rsidP="00F87CD8">
      <w:r>
        <w:rPr>
          <w:lang w:val="en-US"/>
        </w:rPr>
        <w:t>Show</w:t>
      </w:r>
      <w:r w:rsidRPr="002A0725">
        <w:t xml:space="preserve"> </w:t>
      </w:r>
      <w:r>
        <w:rPr>
          <w:lang w:val="en-US"/>
        </w:rPr>
        <w:t>editor</w:t>
      </w:r>
      <w:r w:rsidRPr="002A0725">
        <w:t xml:space="preserve"> – </w:t>
      </w:r>
      <w:r>
        <w:t>показать редактор для более удобной работы с нужным языком в юните</w:t>
      </w:r>
    </w:p>
    <w:p w:rsidR="002A0725" w:rsidRDefault="002A0725" w:rsidP="00F87CD8">
      <w:r>
        <w:rPr>
          <w:lang w:val="en-US"/>
        </w:rPr>
        <w:t xml:space="preserve">Show filters – </w:t>
      </w:r>
      <w:r>
        <w:t>показать вкладку фильтров</w:t>
      </w:r>
    </w:p>
    <w:p w:rsidR="006075F2" w:rsidRDefault="006075F2" w:rsidP="00F87CD8">
      <w:pPr>
        <w:rPr>
          <w:b/>
          <w:i/>
        </w:rPr>
      </w:pPr>
      <w:r w:rsidRPr="006075F2">
        <w:rPr>
          <w:b/>
          <w:i/>
        </w:rPr>
        <w:lastRenderedPageBreak/>
        <w:t xml:space="preserve">Создание </w:t>
      </w:r>
      <w:r w:rsidRPr="006075F2">
        <w:rPr>
          <w:b/>
          <w:i/>
          <w:lang w:val="en-US"/>
        </w:rPr>
        <w:t>TMX-</w:t>
      </w:r>
      <w:r w:rsidRPr="006075F2">
        <w:rPr>
          <w:b/>
          <w:i/>
        </w:rPr>
        <w:t>файла</w:t>
      </w:r>
    </w:p>
    <w:p w:rsidR="006075F2" w:rsidRDefault="006075F2" w:rsidP="00F87CD8">
      <w:r>
        <w:t xml:space="preserve">При создании нового </w:t>
      </w:r>
      <w:r>
        <w:rPr>
          <w:lang w:val="en-US"/>
        </w:rPr>
        <w:t>TMX</w:t>
      </w:r>
      <w:r w:rsidRPr="006075F2">
        <w:t xml:space="preserve"> </w:t>
      </w:r>
      <w:r>
        <w:t>файла требуется указать какие языковые пары в нем будут</w:t>
      </w:r>
    </w:p>
    <w:p w:rsidR="006075F2" w:rsidRDefault="006075F2" w:rsidP="00F87CD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777C8A4" wp14:editId="1AFB77B5">
            <wp:extent cx="2713939" cy="164939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9856" cy="16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87" w:rsidRPr="005A7187" w:rsidRDefault="005A7187" w:rsidP="00F87CD8">
      <w:r>
        <w:t xml:space="preserve">Добавление новых языков в существующий файл выполняется так же, через меню </w:t>
      </w:r>
      <w:r>
        <w:rPr>
          <w:noProof/>
          <w:lang w:eastAsia="ru-RU"/>
        </w:rPr>
        <w:drawing>
          <wp:inline distT="0" distB="0" distL="0" distR="0">
            <wp:extent cx="234087" cy="2340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6" cy="2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F2" w:rsidRDefault="006075F2" w:rsidP="00F87CD8">
      <w:r>
        <w:t xml:space="preserve">Далее, через контекстное меню </w:t>
      </w:r>
      <w:r>
        <w:rPr>
          <w:lang w:val="en-US"/>
        </w:rPr>
        <w:t>Insert</w:t>
      </w:r>
      <w:r w:rsidRPr="006075F2">
        <w:t xml:space="preserve"> </w:t>
      </w:r>
      <w:r>
        <w:rPr>
          <w:lang w:val="en-US"/>
        </w:rPr>
        <w:t>row</w:t>
      </w:r>
      <w:r w:rsidRPr="006075F2">
        <w:t xml:space="preserve"> (</w:t>
      </w:r>
      <w:r>
        <w:t xml:space="preserve">или </w:t>
      </w:r>
      <w:r>
        <w:rPr>
          <w:lang w:val="en-US"/>
        </w:rPr>
        <w:t>Ctrl</w:t>
      </w:r>
      <w:r w:rsidRPr="006075F2">
        <w:t>+</w:t>
      </w:r>
      <w:r>
        <w:rPr>
          <w:lang w:val="en-US"/>
        </w:rPr>
        <w:t>N</w:t>
      </w:r>
      <w:r w:rsidRPr="006075F2">
        <w:t xml:space="preserve">) </w:t>
      </w:r>
      <w:r>
        <w:t>можно добавлять в таблицу новые строки</w:t>
      </w:r>
      <w:r w:rsidR="00881913">
        <w:t xml:space="preserve"> (На рисунке таблица нового файла со включенным редактором </w:t>
      </w:r>
      <w:r w:rsidR="00881913">
        <w:rPr>
          <w:lang w:val="en-US"/>
        </w:rPr>
        <w:t>Ctrl</w:t>
      </w:r>
      <w:r w:rsidR="00881913" w:rsidRPr="00881913">
        <w:t>+</w:t>
      </w:r>
      <w:r w:rsidR="00881913">
        <w:rPr>
          <w:lang w:val="en-US"/>
        </w:rPr>
        <w:t>E</w:t>
      </w:r>
      <w:r w:rsidR="00881913">
        <w:t>)</w:t>
      </w:r>
    </w:p>
    <w:p w:rsidR="006075F2" w:rsidRDefault="006075F2" w:rsidP="00F87CD8">
      <w:r>
        <w:rPr>
          <w:noProof/>
          <w:lang w:eastAsia="ru-RU"/>
        </w:rPr>
        <w:drawing>
          <wp:inline distT="0" distB="0" distL="0" distR="0" wp14:anchorId="181DACA3" wp14:editId="1381B855">
            <wp:extent cx="5752132" cy="292608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8214" cy="293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5F2" w:rsidRDefault="006075F2" w:rsidP="00F87CD8"/>
    <w:p w:rsidR="00881913" w:rsidRDefault="00881913" w:rsidP="00F87CD8">
      <w:pPr>
        <w:rPr>
          <w:b/>
          <w:i/>
        </w:rPr>
      </w:pPr>
      <w:r w:rsidRPr="00881913">
        <w:rPr>
          <w:b/>
          <w:i/>
        </w:rPr>
        <w:t>Работа с фильтрами и проверками</w:t>
      </w:r>
    </w:p>
    <w:p w:rsidR="00881913" w:rsidRDefault="00881913" w:rsidP="00F87CD8">
      <w:r>
        <w:t xml:space="preserve">Для открытия фильтров в контекстном меню выбрать </w:t>
      </w:r>
      <w:r>
        <w:rPr>
          <w:lang w:val="en-US"/>
        </w:rPr>
        <w:t>Show</w:t>
      </w:r>
      <w:r w:rsidRPr="00881913">
        <w:t xml:space="preserve"> </w:t>
      </w:r>
      <w:r>
        <w:rPr>
          <w:lang w:val="en-US"/>
        </w:rPr>
        <w:t>Filters</w:t>
      </w:r>
      <w:r w:rsidRPr="00881913">
        <w:t xml:space="preserve"> (</w:t>
      </w:r>
      <w:r>
        <w:rPr>
          <w:lang w:val="en-US"/>
        </w:rPr>
        <w:t>Ctrl</w:t>
      </w:r>
      <w:r w:rsidRPr="00881913">
        <w:t>+</w:t>
      </w:r>
      <w:r>
        <w:rPr>
          <w:lang w:val="en-US"/>
        </w:rPr>
        <w:t>F</w:t>
      </w:r>
      <w:r w:rsidRPr="00881913">
        <w:t xml:space="preserve">) </w:t>
      </w:r>
      <w:r>
        <w:t>или</w:t>
      </w:r>
      <w:r w:rsidRPr="00881913">
        <w:t xml:space="preserve"> </w:t>
      </w:r>
      <w:r>
        <w:t>нажать кнопку</w:t>
      </w:r>
      <w:r w:rsidRPr="00881913">
        <w:t xml:space="preserve"> </w:t>
      </w:r>
      <w:r>
        <w:rPr>
          <w:noProof/>
          <w:lang w:eastAsia="ru-RU"/>
        </w:rPr>
        <w:drawing>
          <wp:inline distT="0" distB="0" distL="0" distR="0">
            <wp:extent cx="270662" cy="27667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9" cy="2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13" w:rsidRDefault="00881913" w:rsidP="00F87CD8">
      <w:r>
        <w:t>В выпадающем списке «</w:t>
      </w:r>
      <w:r>
        <w:rPr>
          <w:lang w:val="en-US"/>
        </w:rPr>
        <w:t>Apply</w:t>
      </w:r>
      <w:r w:rsidRPr="00642C79">
        <w:t xml:space="preserve"> </w:t>
      </w:r>
      <w:r>
        <w:rPr>
          <w:lang w:val="en-US"/>
        </w:rPr>
        <w:t>filter</w:t>
      </w:r>
      <w:r w:rsidRPr="00642C79">
        <w:t xml:space="preserve"> </w:t>
      </w:r>
      <w:r>
        <w:rPr>
          <w:lang w:val="en-US"/>
        </w:rPr>
        <w:t>to</w:t>
      </w:r>
      <w:r>
        <w:t>» нужно выбрать язык</w:t>
      </w:r>
      <w:r w:rsidR="00642C79" w:rsidRPr="00642C79">
        <w:t xml:space="preserve"> </w:t>
      </w:r>
      <w:r w:rsidR="00642C79">
        <w:t>по колонке которого будет выполняться поиск или проверка.</w:t>
      </w:r>
    </w:p>
    <w:p w:rsidR="00642C79" w:rsidRDefault="00642C79" w:rsidP="00F87CD8">
      <w:r>
        <w:t xml:space="preserve">Поиск выполняется по </w:t>
      </w:r>
    </w:p>
    <w:p w:rsidR="00642C79" w:rsidRDefault="00642C79" w:rsidP="00F87CD8">
      <w:r>
        <w:t>- «содержит» или «равняется»</w:t>
      </w:r>
    </w:p>
    <w:p w:rsidR="00642C79" w:rsidRDefault="00642C79" w:rsidP="00F87CD8">
      <w:r>
        <w:t>- статусу юнита: новый, измененный, заблокированный</w:t>
      </w:r>
    </w:p>
    <w:p w:rsidR="00642C79" w:rsidRDefault="00642C79" w:rsidP="00F87CD8">
      <w:r>
        <w:t>- по маркировке цветом: отфильтровываются те строки, которые были промаркированы тем или иным образом</w:t>
      </w:r>
    </w:p>
    <w:p w:rsidR="00642C79" w:rsidRDefault="00642C79" w:rsidP="00F87CD8">
      <w:r>
        <w:t xml:space="preserve">Базовые </w:t>
      </w:r>
      <w:r>
        <w:rPr>
          <w:lang w:val="en-US"/>
        </w:rPr>
        <w:t>LQA</w:t>
      </w:r>
      <w:r w:rsidRPr="00642C79">
        <w:t xml:space="preserve"> </w:t>
      </w:r>
      <w:r>
        <w:t>проверки доступны через выпадающий список «</w:t>
      </w:r>
      <w:r>
        <w:rPr>
          <w:lang w:val="en-US"/>
        </w:rPr>
        <w:t>Advanced</w:t>
      </w:r>
      <w:r w:rsidRPr="00642C79">
        <w:t xml:space="preserve"> </w:t>
      </w:r>
      <w:r>
        <w:rPr>
          <w:lang w:val="en-US"/>
        </w:rPr>
        <w:t>filters</w:t>
      </w:r>
      <w:r w:rsidRPr="00642C79">
        <w:t xml:space="preserve"> </w:t>
      </w:r>
      <w:r>
        <w:rPr>
          <w:lang w:val="en-US"/>
        </w:rPr>
        <w:t>and</w:t>
      </w:r>
      <w:r w:rsidRPr="00642C79">
        <w:t xml:space="preserve"> </w:t>
      </w:r>
      <w:r>
        <w:rPr>
          <w:lang w:val="en-US"/>
        </w:rPr>
        <w:t>checks</w:t>
      </w:r>
      <w:r>
        <w:t>». После выполнения проверки в таблицу отфильтруются строки попадающие под соответствующий критерий.</w:t>
      </w:r>
    </w:p>
    <w:p w:rsidR="00642C79" w:rsidRDefault="00642C79" w:rsidP="00F87CD8">
      <w:r>
        <w:t xml:space="preserve"> - </w:t>
      </w:r>
      <w:r>
        <w:rPr>
          <w:lang w:val="en-US"/>
        </w:rPr>
        <w:t>Source</w:t>
      </w:r>
      <w:r w:rsidRPr="00642C79">
        <w:t xml:space="preserve"> = </w:t>
      </w:r>
      <w:r>
        <w:rPr>
          <w:lang w:val="en-US"/>
        </w:rPr>
        <w:t>Target</w:t>
      </w:r>
      <w:r w:rsidRPr="00642C79">
        <w:t xml:space="preserve"> – </w:t>
      </w:r>
      <w:r>
        <w:t>исходный текст юнита и перевод (выбранный язык) совпадают</w:t>
      </w:r>
    </w:p>
    <w:p w:rsidR="00642C79" w:rsidRPr="00642C79" w:rsidRDefault="00642C79" w:rsidP="00F87CD8">
      <w:pPr>
        <w:rPr>
          <w:lang w:val="en-US"/>
        </w:rPr>
      </w:pPr>
      <w:r w:rsidRPr="00642C79">
        <w:rPr>
          <w:lang w:val="en-US"/>
        </w:rPr>
        <w:lastRenderedPageBreak/>
        <w:t xml:space="preserve">- </w:t>
      </w:r>
      <w:r>
        <w:rPr>
          <w:lang w:val="en-US"/>
        </w:rPr>
        <w:t xml:space="preserve">Capitalization – </w:t>
      </w:r>
      <w:r>
        <w:t>проверка</w:t>
      </w:r>
      <w:r w:rsidRPr="00642C79">
        <w:rPr>
          <w:lang w:val="en-US"/>
        </w:rPr>
        <w:t xml:space="preserve"> </w:t>
      </w:r>
      <w:r>
        <w:t>капитализации</w:t>
      </w:r>
    </w:p>
    <w:p w:rsidR="00642C79" w:rsidRDefault="00642C79" w:rsidP="00F87CD8">
      <w:r w:rsidRPr="00642C79">
        <w:t xml:space="preserve">- </w:t>
      </w:r>
      <w:r>
        <w:rPr>
          <w:lang w:val="en-US"/>
        </w:rPr>
        <w:t>Leading</w:t>
      </w:r>
      <w:r w:rsidRPr="00642C79">
        <w:t xml:space="preserve"> </w:t>
      </w:r>
      <w:r>
        <w:rPr>
          <w:lang w:val="en-US"/>
        </w:rPr>
        <w:t>and</w:t>
      </w:r>
      <w:r w:rsidRPr="00642C79">
        <w:t xml:space="preserve"> </w:t>
      </w:r>
      <w:r>
        <w:rPr>
          <w:lang w:val="en-US"/>
        </w:rPr>
        <w:t>trailing</w:t>
      </w:r>
      <w:r w:rsidRPr="00642C79">
        <w:t xml:space="preserve"> </w:t>
      </w:r>
      <w:r>
        <w:rPr>
          <w:lang w:val="en-US"/>
        </w:rPr>
        <w:t>spaces</w:t>
      </w:r>
      <w:r w:rsidRPr="00642C79">
        <w:t xml:space="preserve"> – </w:t>
      </w:r>
      <w:r>
        <w:t>сравнивается наличие и количество пробелов в начале и конце исходника и перевода</w:t>
      </w:r>
    </w:p>
    <w:p w:rsidR="00642C79" w:rsidRDefault="00642C79" w:rsidP="00F87CD8">
      <w:r>
        <w:t xml:space="preserve">- </w:t>
      </w:r>
      <w:r>
        <w:rPr>
          <w:lang w:val="en-US"/>
        </w:rPr>
        <w:t>Double</w:t>
      </w:r>
      <w:r w:rsidRPr="00642C79">
        <w:t xml:space="preserve"> </w:t>
      </w:r>
      <w:r>
        <w:rPr>
          <w:lang w:val="en-US"/>
        </w:rPr>
        <w:t>spaces</w:t>
      </w:r>
      <w:r w:rsidRPr="00642C79">
        <w:t xml:space="preserve"> – </w:t>
      </w:r>
      <w:r>
        <w:t>сравниваются двойные пробелы</w:t>
      </w:r>
    </w:p>
    <w:p w:rsidR="00642C79" w:rsidRDefault="00642C79" w:rsidP="00F87CD8">
      <w:r>
        <w:t xml:space="preserve">- </w:t>
      </w:r>
      <w:r>
        <w:rPr>
          <w:lang w:val="en-US"/>
        </w:rPr>
        <w:t>Digits</w:t>
      </w:r>
      <w:r w:rsidRPr="00642C79">
        <w:t xml:space="preserve"> </w:t>
      </w:r>
      <w:r>
        <w:rPr>
          <w:lang w:val="en-US"/>
        </w:rPr>
        <w:t>and</w:t>
      </w:r>
      <w:r w:rsidRPr="00642C79">
        <w:t xml:space="preserve"> </w:t>
      </w:r>
      <w:r>
        <w:rPr>
          <w:lang w:val="en-US"/>
        </w:rPr>
        <w:t>numbers</w:t>
      </w:r>
      <w:r w:rsidRPr="00642C79">
        <w:t xml:space="preserve"> – </w:t>
      </w:r>
      <w:r>
        <w:t>сравнивается наличие и количество цифр</w:t>
      </w:r>
    </w:p>
    <w:p w:rsidR="00642C79" w:rsidRDefault="00642C79" w:rsidP="00F87CD8">
      <w:r>
        <w:t xml:space="preserve">- </w:t>
      </w:r>
      <w:r>
        <w:rPr>
          <w:lang w:val="en-US"/>
        </w:rPr>
        <w:t>Placeholder</w:t>
      </w:r>
      <w:r w:rsidR="007C43C6">
        <w:rPr>
          <w:lang w:val="en-US"/>
        </w:rPr>
        <w:t>s</w:t>
      </w:r>
      <w:r w:rsidR="007C43C6" w:rsidRPr="007C43C6">
        <w:t xml:space="preserve"> –</w:t>
      </w:r>
      <w:r w:rsidR="007C43C6">
        <w:t xml:space="preserve"> проверка плейсхолдеров типа </w:t>
      </w:r>
      <w:r w:rsidR="007C43C6" w:rsidRPr="007C43C6">
        <w:t>{0}, %</w:t>
      </w:r>
      <w:r w:rsidR="007C43C6">
        <w:rPr>
          <w:lang w:val="en-US"/>
        </w:rPr>
        <w:t>s</w:t>
      </w:r>
      <w:r w:rsidR="007C43C6" w:rsidRPr="007C43C6">
        <w:t>, %</w:t>
      </w:r>
      <w:r w:rsidR="007C43C6">
        <w:rPr>
          <w:lang w:val="en-US"/>
        </w:rPr>
        <w:t>d</w:t>
      </w:r>
      <w:r w:rsidR="007C43C6" w:rsidRPr="007C43C6">
        <w:t xml:space="preserve">, %1 </w:t>
      </w:r>
      <w:r w:rsidR="007C43C6">
        <w:t>и т.д.</w:t>
      </w:r>
    </w:p>
    <w:p w:rsidR="007C43C6" w:rsidRDefault="007C43C6" w:rsidP="00F87CD8">
      <w:pPr>
        <w:rPr>
          <w:lang w:val="en-US"/>
        </w:rPr>
      </w:pPr>
      <w:r>
        <w:t xml:space="preserve">- </w:t>
      </w:r>
      <w:r>
        <w:rPr>
          <w:lang w:val="en-US"/>
        </w:rPr>
        <w:t xml:space="preserve">Balanced pairs – </w:t>
      </w:r>
      <w:r>
        <w:t xml:space="preserve">проверка пар () </w:t>
      </w:r>
      <w:r>
        <w:rPr>
          <w:lang w:val="en-US"/>
        </w:rPr>
        <w:t>[] {} &lt;&gt; &lt;!- --&gt;</w:t>
      </w:r>
    </w:p>
    <w:p w:rsidR="007C43C6" w:rsidRDefault="007C43C6" w:rsidP="00F87CD8">
      <w:r>
        <w:t xml:space="preserve">- </w:t>
      </w:r>
      <w:r>
        <w:rPr>
          <w:lang w:val="en-US"/>
        </w:rPr>
        <w:t>Punctuation</w:t>
      </w:r>
      <w:r w:rsidRPr="007C43C6">
        <w:t xml:space="preserve"> – </w:t>
      </w:r>
      <w:r>
        <w:t>сравнение знаков пунктуации в начале и конце сегмента</w:t>
      </w:r>
    </w:p>
    <w:p w:rsidR="007C43C6" w:rsidRDefault="007C43C6" w:rsidP="00F87CD8">
      <w:r>
        <w:t xml:space="preserve">- </w:t>
      </w:r>
      <w:r>
        <w:rPr>
          <w:lang w:val="en-US"/>
        </w:rPr>
        <w:t>Relative</w:t>
      </w:r>
      <w:r w:rsidRPr="007C43C6">
        <w:t xml:space="preserve"> </w:t>
      </w:r>
      <w:r>
        <w:rPr>
          <w:lang w:val="en-US"/>
        </w:rPr>
        <w:t>size</w:t>
      </w:r>
      <w:r w:rsidRPr="007C43C6">
        <w:t xml:space="preserve"> – </w:t>
      </w:r>
      <w:r>
        <w:t xml:space="preserve">поиск сегментов, в которых различие длины исходного текста и перевода </w:t>
      </w:r>
      <w:r w:rsidRPr="007C43C6">
        <w:t xml:space="preserve">&gt; </w:t>
      </w:r>
      <w:r>
        <w:t>60%</w:t>
      </w:r>
    </w:p>
    <w:p w:rsidR="007C43C6" w:rsidRPr="007C43C6" w:rsidRDefault="007C43C6" w:rsidP="00F87CD8">
      <w:r w:rsidRPr="007C43C6">
        <w:t xml:space="preserve">- </w:t>
      </w:r>
      <w:r>
        <w:rPr>
          <w:lang w:val="en-US"/>
        </w:rPr>
        <w:t>Empty</w:t>
      </w:r>
      <w:r w:rsidRPr="007C43C6">
        <w:t xml:space="preserve"> </w:t>
      </w:r>
      <w:r>
        <w:rPr>
          <w:lang w:val="en-US"/>
        </w:rPr>
        <w:t>segments</w:t>
      </w:r>
      <w:r w:rsidRPr="007C43C6">
        <w:t xml:space="preserve"> – </w:t>
      </w:r>
      <w:r>
        <w:t>пустые</w:t>
      </w:r>
      <w:r w:rsidRPr="007C43C6">
        <w:t xml:space="preserve"> </w:t>
      </w:r>
      <w:r>
        <w:t>сегменты</w:t>
      </w:r>
    </w:p>
    <w:p w:rsidR="007C43C6" w:rsidRDefault="007C43C6" w:rsidP="00F87CD8">
      <w:r w:rsidRPr="007C43C6">
        <w:t xml:space="preserve">- </w:t>
      </w:r>
      <w:r>
        <w:rPr>
          <w:lang w:val="en-US"/>
        </w:rPr>
        <w:t>Partially</w:t>
      </w:r>
      <w:r w:rsidRPr="007C43C6">
        <w:t xml:space="preserve"> </w:t>
      </w:r>
      <w:r>
        <w:rPr>
          <w:lang w:val="en-US"/>
        </w:rPr>
        <w:t>translated</w:t>
      </w:r>
      <w:r w:rsidRPr="007C43C6">
        <w:t xml:space="preserve"> – </w:t>
      </w:r>
      <w:r>
        <w:t>частично переведенные сегменты, в которых перевод не сильно отличается от оригинала</w:t>
      </w:r>
    </w:p>
    <w:p w:rsidR="007C43C6" w:rsidRPr="004B4131" w:rsidRDefault="007C43C6" w:rsidP="00F87CD8">
      <w:r>
        <w:t xml:space="preserve">- </w:t>
      </w:r>
      <w:r>
        <w:rPr>
          <w:lang w:val="en-US"/>
        </w:rPr>
        <w:t>Find</w:t>
      </w:r>
      <w:r w:rsidRPr="007C43C6">
        <w:t xml:space="preserve"> </w:t>
      </w:r>
      <w:r>
        <w:rPr>
          <w:lang w:val="en-US"/>
        </w:rPr>
        <w:t>duplicates</w:t>
      </w:r>
      <w:r w:rsidRPr="007C43C6">
        <w:t xml:space="preserve"> – </w:t>
      </w:r>
      <w:r>
        <w:t xml:space="preserve">поиск дубликатов. В отличие от других проверок, эта проверка не будет сравнивать исходник и перевод, а будет искать дубликаты в выбранном языке из списка </w:t>
      </w:r>
      <w:r>
        <w:rPr>
          <w:lang w:val="en-US"/>
        </w:rPr>
        <w:t>Apply</w:t>
      </w:r>
      <w:r w:rsidRPr="007C43C6">
        <w:t xml:space="preserve"> </w:t>
      </w:r>
      <w:r>
        <w:rPr>
          <w:lang w:val="en-US"/>
        </w:rPr>
        <w:t>filter</w:t>
      </w:r>
      <w:r w:rsidRPr="007C43C6">
        <w:t xml:space="preserve"> </w:t>
      </w:r>
      <w:r>
        <w:rPr>
          <w:lang w:val="en-US"/>
        </w:rPr>
        <w:t>to</w:t>
      </w:r>
      <w:r w:rsidR="004B4131" w:rsidRPr="004B4131">
        <w:t>.</w:t>
      </w:r>
    </w:p>
    <w:p w:rsidR="00881913" w:rsidRDefault="00881913" w:rsidP="00F87CD8">
      <w:r>
        <w:rPr>
          <w:noProof/>
          <w:lang w:eastAsia="ru-RU"/>
        </w:rPr>
        <w:drawing>
          <wp:inline distT="0" distB="0" distL="0" distR="0">
            <wp:extent cx="1630680" cy="35514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6" cy="35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31" w:rsidRDefault="004B4131" w:rsidP="00F87CD8">
      <w:pPr>
        <w:rPr>
          <w:b/>
          <w:i/>
        </w:rPr>
      </w:pPr>
      <w:r>
        <w:rPr>
          <w:b/>
          <w:i/>
        </w:rPr>
        <w:t>Очистка переводов в юнитах от артефактов</w:t>
      </w:r>
    </w:p>
    <w:p w:rsidR="004B4131" w:rsidRDefault="004B4131" w:rsidP="00F87CD8">
      <w:r w:rsidRPr="004B4131">
        <w:rPr>
          <w:lang w:val="en-US"/>
        </w:rPr>
        <w:t>Tags</w:t>
      </w:r>
      <w:r w:rsidRPr="004B4131">
        <w:t xml:space="preserve"> </w:t>
      </w:r>
      <w:r w:rsidRPr="004B4131">
        <w:rPr>
          <w:lang w:val="en-US"/>
        </w:rPr>
        <w:t>only</w:t>
      </w:r>
      <w:r w:rsidRPr="004B4131">
        <w:t xml:space="preserve"> – очистка всех тегов типа &lt;</w:t>
      </w:r>
      <w:proofErr w:type="spellStart"/>
      <w:r w:rsidRPr="004B4131">
        <w:rPr>
          <w:lang w:val="en-US"/>
        </w:rPr>
        <w:t>anytag</w:t>
      </w:r>
      <w:proofErr w:type="spellEnd"/>
      <w:r w:rsidRPr="004B4131">
        <w:t>&gt; &lt;/</w:t>
      </w:r>
      <w:proofErr w:type="spellStart"/>
      <w:r w:rsidRPr="004B4131">
        <w:rPr>
          <w:lang w:val="en-US"/>
        </w:rPr>
        <w:t>anytag</w:t>
      </w:r>
      <w:proofErr w:type="spellEnd"/>
      <w:r w:rsidRPr="004B4131">
        <w:t>&gt;</w:t>
      </w:r>
    </w:p>
    <w:p w:rsidR="004B4131" w:rsidRDefault="004B4131" w:rsidP="00F87CD8">
      <w:r>
        <w:rPr>
          <w:lang w:val="en-US"/>
        </w:rPr>
        <w:t>Tags</w:t>
      </w:r>
      <w:r w:rsidRPr="004B4131">
        <w:t xml:space="preserve"> </w:t>
      </w:r>
      <w:r>
        <w:rPr>
          <w:lang w:val="en-US"/>
        </w:rPr>
        <w:t>and</w:t>
      </w:r>
      <w:r w:rsidRPr="004B4131">
        <w:t xml:space="preserve"> </w:t>
      </w:r>
      <w:r>
        <w:rPr>
          <w:lang w:val="en-US"/>
        </w:rPr>
        <w:t>text</w:t>
      </w:r>
      <w:r w:rsidRPr="004B4131">
        <w:t xml:space="preserve"> – </w:t>
      </w:r>
      <w:r>
        <w:t xml:space="preserve">очистка тегов и текста между тегами: </w:t>
      </w:r>
      <w:proofErr w:type="gramStart"/>
      <w:r w:rsidRPr="004B4131">
        <w:t xml:space="preserve">“ </w:t>
      </w:r>
      <w:r w:rsidRPr="004B4131">
        <w:t>&lt;</w:t>
      </w:r>
      <w:proofErr w:type="spellStart"/>
      <w:proofErr w:type="gramEnd"/>
      <w:r w:rsidRPr="004B4131">
        <w:rPr>
          <w:lang w:val="en-US"/>
        </w:rPr>
        <w:t>anytag</w:t>
      </w:r>
      <w:proofErr w:type="spellEnd"/>
      <w:r w:rsidRPr="004B4131">
        <w:t>&gt;</w:t>
      </w:r>
      <w:r>
        <w:rPr>
          <w:lang w:val="en-US"/>
        </w:rPr>
        <w:t>text</w:t>
      </w:r>
      <w:r w:rsidRPr="004B4131">
        <w:t>2</w:t>
      </w:r>
      <w:r>
        <w:rPr>
          <w:lang w:val="en-US"/>
        </w:rPr>
        <w:t>del</w:t>
      </w:r>
      <w:r w:rsidRPr="004B4131">
        <w:t>&lt;/</w:t>
      </w:r>
      <w:proofErr w:type="spellStart"/>
      <w:r w:rsidRPr="004B4131">
        <w:rPr>
          <w:lang w:val="en-US"/>
        </w:rPr>
        <w:t>anytag</w:t>
      </w:r>
      <w:proofErr w:type="spellEnd"/>
      <w:r w:rsidRPr="004B4131">
        <w:t>&gt;</w:t>
      </w:r>
      <w:r w:rsidRPr="004B4131">
        <w:t>”</w:t>
      </w:r>
    </w:p>
    <w:p w:rsidR="004B4131" w:rsidRDefault="004B4131" w:rsidP="00F87CD8">
      <w:pPr>
        <w:rPr>
          <w:lang w:val="en-US"/>
        </w:rPr>
      </w:pPr>
      <w:r>
        <w:rPr>
          <w:lang w:val="en-US"/>
        </w:rPr>
        <w:t xml:space="preserve">Tags like { } – </w:t>
      </w:r>
      <w:r>
        <w:t>очистка</w:t>
      </w:r>
      <w:r w:rsidRPr="004B4131">
        <w:rPr>
          <w:lang w:val="en-US"/>
        </w:rPr>
        <w:t xml:space="preserve"> </w:t>
      </w:r>
      <w:r>
        <w:t>тегов</w:t>
      </w:r>
      <w:r w:rsidRPr="004B4131">
        <w:rPr>
          <w:lang w:val="en-US"/>
        </w:rPr>
        <w:t xml:space="preserve"> </w:t>
      </w:r>
      <w:r>
        <w:rPr>
          <w:lang w:val="en-US"/>
        </w:rPr>
        <w:t>RTF</w:t>
      </w:r>
    </w:p>
    <w:p w:rsidR="004B4131" w:rsidRDefault="004B4131" w:rsidP="00F87CD8">
      <w:r>
        <w:rPr>
          <w:lang w:val="en-US"/>
        </w:rPr>
        <w:t>Trim</w:t>
      </w:r>
      <w:r w:rsidRPr="004B4131">
        <w:t xml:space="preserve"> </w:t>
      </w:r>
      <w:r>
        <w:rPr>
          <w:lang w:val="en-US"/>
        </w:rPr>
        <w:t>first</w:t>
      </w:r>
      <w:r w:rsidRPr="004B4131">
        <w:t xml:space="preserve"> </w:t>
      </w:r>
      <w:r>
        <w:rPr>
          <w:lang w:val="en-US"/>
        </w:rPr>
        <w:t>and</w:t>
      </w:r>
      <w:r w:rsidRPr="004B4131">
        <w:t xml:space="preserve"> </w:t>
      </w:r>
      <w:r>
        <w:rPr>
          <w:lang w:val="en-US"/>
        </w:rPr>
        <w:t>last</w:t>
      </w:r>
      <w:r w:rsidRPr="004B4131">
        <w:t xml:space="preserve"> </w:t>
      </w:r>
      <w:r>
        <w:rPr>
          <w:lang w:val="en-US"/>
        </w:rPr>
        <w:t>spaces</w:t>
      </w:r>
      <w:r w:rsidRPr="004B4131">
        <w:t xml:space="preserve"> – </w:t>
      </w:r>
      <w:r>
        <w:t>удаление пробелов в начале и конце сегмента</w:t>
      </w:r>
      <w:r w:rsidR="00767E53">
        <w:rPr>
          <w:noProof/>
          <w:lang w:eastAsia="ru-RU"/>
        </w:rPr>
        <w:drawing>
          <wp:inline distT="0" distB="0" distL="0" distR="0" wp14:anchorId="64633C39" wp14:editId="4E0A4AEC">
            <wp:extent cx="3665220" cy="12509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53" w:rsidRDefault="00767E53" w:rsidP="00F87CD8">
      <w:pPr>
        <w:rPr>
          <w:b/>
          <w:i/>
        </w:rPr>
      </w:pPr>
      <w:r>
        <w:rPr>
          <w:b/>
          <w:i/>
        </w:rPr>
        <w:lastRenderedPageBreak/>
        <w:t>Экспорт ресурсов в другие файлы и деление</w:t>
      </w:r>
    </w:p>
    <w:p w:rsidR="00767E53" w:rsidRDefault="00767E53" w:rsidP="00F87CD8">
      <w:r>
        <w:t xml:space="preserve">Отбор юнитов для экспорта выполняется через контекстное меню </w:t>
      </w:r>
      <w:r>
        <w:rPr>
          <w:lang w:val="en-US"/>
        </w:rPr>
        <w:t>Export</w:t>
      </w:r>
      <w:r>
        <w:t xml:space="preserve">. Выделив группу юнитов (сегментов) и пункт </w:t>
      </w:r>
      <w:r>
        <w:rPr>
          <w:lang w:val="en-US"/>
        </w:rPr>
        <w:t>Copy</w:t>
      </w:r>
      <w:r w:rsidRPr="00767E53">
        <w:t xml:space="preserve"> </w:t>
      </w:r>
      <w:r>
        <w:rPr>
          <w:lang w:val="en-US"/>
        </w:rPr>
        <w:t>to</w:t>
      </w:r>
      <w:r w:rsidRPr="00767E53">
        <w:t xml:space="preserve"> </w:t>
      </w:r>
      <w:r>
        <w:rPr>
          <w:lang w:val="en-US"/>
        </w:rPr>
        <w:t>storage</w:t>
      </w:r>
      <w:r w:rsidRPr="00767E53">
        <w:t xml:space="preserve"> </w:t>
      </w:r>
      <w:r>
        <w:t xml:space="preserve">или </w:t>
      </w:r>
      <w:r>
        <w:rPr>
          <w:lang w:val="en-US"/>
        </w:rPr>
        <w:t>Move</w:t>
      </w:r>
      <w:r w:rsidRPr="00767E53">
        <w:t xml:space="preserve"> </w:t>
      </w:r>
      <w:r>
        <w:rPr>
          <w:lang w:val="en-US"/>
        </w:rPr>
        <w:t>to</w:t>
      </w:r>
      <w:r w:rsidRPr="00767E53">
        <w:t xml:space="preserve"> </w:t>
      </w:r>
      <w:r>
        <w:rPr>
          <w:lang w:val="en-US"/>
        </w:rPr>
        <w:t>storage</w:t>
      </w:r>
      <w:r w:rsidRPr="00767E53">
        <w:t xml:space="preserve"> </w:t>
      </w:r>
      <w:r>
        <w:t>–</w:t>
      </w:r>
      <w:r w:rsidRPr="00767E53">
        <w:t xml:space="preserve"> </w:t>
      </w:r>
      <w:r>
        <w:t xml:space="preserve">юниты будут скопированы или перемещены соответственно в новую таблицу. </w:t>
      </w:r>
    </w:p>
    <w:p w:rsidR="00767E53" w:rsidRDefault="00767E53" w:rsidP="00F87CD8">
      <w:r>
        <w:rPr>
          <w:noProof/>
          <w:lang w:eastAsia="ru-RU"/>
        </w:rPr>
        <w:drawing>
          <wp:inline distT="0" distB="0" distL="0" distR="0" wp14:anchorId="6B5E481D" wp14:editId="1B0169F6">
            <wp:extent cx="5259628" cy="405804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789" cy="407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E53" w:rsidRDefault="00767E53" w:rsidP="00F87CD8">
      <w:r>
        <w:t xml:space="preserve">Далее, при нажатии </w:t>
      </w:r>
      <w:r>
        <w:rPr>
          <w:lang w:val="en-US"/>
        </w:rPr>
        <w:t>Export</w:t>
      </w:r>
      <w:r w:rsidRPr="00767E53">
        <w:t>, введении имени</w:t>
      </w:r>
      <w:r>
        <w:t xml:space="preserve"> файла экспорта будет предложено в зависимости от конечного формата:</w:t>
      </w:r>
    </w:p>
    <w:p w:rsidR="00767E53" w:rsidRDefault="00767E53" w:rsidP="00F87CD8">
      <w:r>
        <w:t xml:space="preserve">Для </w:t>
      </w:r>
      <w:r>
        <w:rPr>
          <w:lang w:val="en-US"/>
        </w:rPr>
        <w:t>TMX</w:t>
      </w:r>
      <w:r w:rsidRPr="00767E53">
        <w:t xml:space="preserve"> – </w:t>
      </w:r>
      <w:r>
        <w:t xml:space="preserve">выбрать языковые пары для нового </w:t>
      </w:r>
      <w:r>
        <w:rPr>
          <w:lang w:val="en-US"/>
        </w:rPr>
        <w:t>TMX</w:t>
      </w:r>
      <w:r w:rsidRPr="00767E53">
        <w:t xml:space="preserve"> </w:t>
      </w:r>
      <w:r>
        <w:t>файла:</w:t>
      </w:r>
    </w:p>
    <w:p w:rsidR="00767E53" w:rsidRPr="00767E53" w:rsidRDefault="00767E53" w:rsidP="00F87CD8">
      <w:r>
        <w:rPr>
          <w:noProof/>
          <w:lang w:eastAsia="ru-RU"/>
        </w:rPr>
        <w:drawing>
          <wp:inline distT="0" distB="0" distL="0" distR="0" wp14:anchorId="60CF6634" wp14:editId="70B6A192">
            <wp:extent cx="1243584" cy="1575609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0360" cy="15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E53" w:rsidRDefault="00767E53" w:rsidP="00F87CD8">
      <w:r>
        <w:t xml:space="preserve">Для </w:t>
      </w:r>
      <w:r>
        <w:rPr>
          <w:lang w:val="en-US"/>
        </w:rPr>
        <w:t>XLIFF</w:t>
      </w:r>
      <w:r w:rsidRPr="00767E53">
        <w:t xml:space="preserve"> – </w:t>
      </w:r>
      <w:r>
        <w:t>выбор одной языковой пары:</w:t>
      </w:r>
    </w:p>
    <w:p w:rsidR="004B4131" w:rsidRPr="004B4131" w:rsidRDefault="00767E53" w:rsidP="00F87CD8">
      <w:r>
        <w:rPr>
          <w:noProof/>
          <w:lang w:eastAsia="ru-RU"/>
        </w:rPr>
        <w:drawing>
          <wp:inline distT="0" distB="0" distL="0" distR="0" wp14:anchorId="38CB1DB2" wp14:editId="633F0D67">
            <wp:extent cx="1858060" cy="1804116"/>
            <wp:effectExtent l="0" t="0" r="889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8653" cy="18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131" w:rsidRPr="004B4131" w:rsidSect="009D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40E"/>
    <w:multiLevelType w:val="hybridMultilevel"/>
    <w:tmpl w:val="73F4DE5E"/>
    <w:lvl w:ilvl="0" w:tplc="82BA8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303"/>
    <w:multiLevelType w:val="hybridMultilevel"/>
    <w:tmpl w:val="60CAC24E"/>
    <w:lvl w:ilvl="0" w:tplc="673CD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45"/>
    <w:rsid w:val="002A0725"/>
    <w:rsid w:val="004B4131"/>
    <w:rsid w:val="005A7187"/>
    <w:rsid w:val="006075F2"/>
    <w:rsid w:val="00642C79"/>
    <w:rsid w:val="00741C45"/>
    <w:rsid w:val="00767E53"/>
    <w:rsid w:val="007C43C6"/>
    <w:rsid w:val="007F1515"/>
    <w:rsid w:val="00881913"/>
    <w:rsid w:val="008F1687"/>
    <w:rsid w:val="009D00E6"/>
    <w:rsid w:val="00B33AB7"/>
    <w:rsid w:val="00C71D87"/>
    <w:rsid w:val="00D860C8"/>
    <w:rsid w:val="00F25754"/>
    <w:rsid w:val="00F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686F-CB35-4F02-9114-110234A3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5CD2-0F4B-46B7-AAC7-F4E178F2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Kopylev</dc:creator>
  <cp:keywords/>
  <dc:description/>
  <cp:lastModifiedBy>Andrey Kopylev</cp:lastModifiedBy>
  <cp:revision>8</cp:revision>
  <dcterms:created xsi:type="dcterms:W3CDTF">2016-04-21T11:10:00Z</dcterms:created>
  <dcterms:modified xsi:type="dcterms:W3CDTF">2016-04-21T13:11:00Z</dcterms:modified>
</cp:coreProperties>
</file>